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莆田农商银行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第二季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关联交易情况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披露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《银行保险机构关联交易管理办法》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相关规定，现将我行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第二季</w:t>
      </w:r>
      <w:r>
        <w:rPr>
          <w:rFonts w:hint="eastAsia" w:ascii="仿宋_GB2312" w:hAnsi="仿宋_GB2312" w:eastAsia="仿宋_GB2312" w:cs="仿宋_GB2312"/>
          <w:sz w:val="32"/>
          <w:szCs w:val="32"/>
        </w:rPr>
        <w:t>度关联交易情况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披露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月末，我行全部关联方表内外授信净额为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23359.52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，占资本净额比例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3.61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。其中，授信类重大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关联交易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户，贷款余额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18775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万元；授信类一般关联交易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笔，贷款余额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4584.52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非授信类关联交易金额合计19510.86万元，其中存款类关联交易金额合计19510.86万元（不含活期存款）。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截至2024年6月末，本行各项关联交易指标均符合监管规定。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莆田农商银行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default" w:ascii="方正小标宋简体" w:hAns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2024年7月29日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3540F"/>
    <w:rsid w:val="001A01A2"/>
    <w:rsid w:val="01743B9E"/>
    <w:rsid w:val="04BD73DD"/>
    <w:rsid w:val="04E30ED5"/>
    <w:rsid w:val="05AF1F3B"/>
    <w:rsid w:val="0626278C"/>
    <w:rsid w:val="06345A16"/>
    <w:rsid w:val="06742A80"/>
    <w:rsid w:val="07BA02B2"/>
    <w:rsid w:val="08B045FC"/>
    <w:rsid w:val="09DC12F9"/>
    <w:rsid w:val="09E53238"/>
    <w:rsid w:val="0B9B5C45"/>
    <w:rsid w:val="0BCF3649"/>
    <w:rsid w:val="0BD12C17"/>
    <w:rsid w:val="0C2D4936"/>
    <w:rsid w:val="0CE03DC8"/>
    <w:rsid w:val="0D803BB5"/>
    <w:rsid w:val="0E2F39FC"/>
    <w:rsid w:val="0E8F53E9"/>
    <w:rsid w:val="0F035234"/>
    <w:rsid w:val="10831B49"/>
    <w:rsid w:val="13695778"/>
    <w:rsid w:val="146376D0"/>
    <w:rsid w:val="1476432A"/>
    <w:rsid w:val="14863D50"/>
    <w:rsid w:val="15B84F16"/>
    <w:rsid w:val="16447D7A"/>
    <w:rsid w:val="1A1F2E08"/>
    <w:rsid w:val="1A4C4735"/>
    <w:rsid w:val="1A5177E0"/>
    <w:rsid w:val="1B381E13"/>
    <w:rsid w:val="1DA650D6"/>
    <w:rsid w:val="1ED060DB"/>
    <w:rsid w:val="1EDE4CB6"/>
    <w:rsid w:val="1F5E1436"/>
    <w:rsid w:val="1F730460"/>
    <w:rsid w:val="209D6C09"/>
    <w:rsid w:val="22136366"/>
    <w:rsid w:val="22BF5794"/>
    <w:rsid w:val="245373D8"/>
    <w:rsid w:val="24797F18"/>
    <w:rsid w:val="25E65C62"/>
    <w:rsid w:val="25F27926"/>
    <w:rsid w:val="262C27E5"/>
    <w:rsid w:val="26DF31CE"/>
    <w:rsid w:val="28BB319A"/>
    <w:rsid w:val="29303CA7"/>
    <w:rsid w:val="294650AB"/>
    <w:rsid w:val="29F612A8"/>
    <w:rsid w:val="2A347D47"/>
    <w:rsid w:val="2A3E2629"/>
    <w:rsid w:val="2ADD1BDA"/>
    <w:rsid w:val="2B5C12CA"/>
    <w:rsid w:val="2B6F6070"/>
    <w:rsid w:val="2C216C48"/>
    <w:rsid w:val="2C6C02B3"/>
    <w:rsid w:val="2D25380A"/>
    <w:rsid w:val="2EFD2372"/>
    <w:rsid w:val="2F8D7C2B"/>
    <w:rsid w:val="2FF63B50"/>
    <w:rsid w:val="301B34E2"/>
    <w:rsid w:val="308F59D9"/>
    <w:rsid w:val="30E40996"/>
    <w:rsid w:val="319C476F"/>
    <w:rsid w:val="32A27A57"/>
    <w:rsid w:val="331575BE"/>
    <w:rsid w:val="335C1A1F"/>
    <w:rsid w:val="33884830"/>
    <w:rsid w:val="33E2424B"/>
    <w:rsid w:val="345A5E79"/>
    <w:rsid w:val="346F41EF"/>
    <w:rsid w:val="34B479CF"/>
    <w:rsid w:val="34D94910"/>
    <w:rsid w:val="370424BD"/>
    <w:rsid w:val="370577DC"/>
    <w:rsid w:val="37A27A91"/>
    <w:rsid w:val="382913F3"/>
    <w:rsid w:val="38305A0D"/>
    <w:rsid w:val="388D0CDF"/>
    <w:rsid w:val="38927DE4"/>
    <w:rsid w:val="39AB536B"/>
    <w:rsid w:val="39FE7F0A"/>
    <w:rsid w:val="3A3C1040"/>
    <w:rsid w:val="3AC34AFE"/>
    <w:rsid w:val="3ADC2558"/>
    <w:rsid w:val="3AEA05D9"/>
    <w:rsid w:val="3B6D0812"/>
    <w:rsid w:val="3CD37B10"/>
    <w:rsid w:val="3E3858A1"/>
    <w:rsid w:val="3E3F2EF6"/>
    <w:rsid w:val="3E86729C"/>
    <w:rsid w:val="3EC33864"/>
    <w:rsid w:val="3F380B31"/>
    <w:rsid w:val="3F4D00D1"/>
    <w:rsid w:val="416D31B5"/>
    <w:rsid w:val="42611ADE"/>
    <w:rsid w:val="43737D56"/>
    <w:rsid w:val="458142DF"/>
    <w:rsid w:val="46AE423E"/>
    <w:rsid w:val="46FD2438"/>
    <w:rsid w:val="47940341"/>
    <w:rsid w:val="4A5B2349"/>
    <w:rsid w:val="4AD22E45"/>
    <w:rsid w:val="4D0416A9"/>
    <w:rsid w:val="4D6352A7"/>
    <w:rsid w:val="4DD90F3B"/>
    <w:rsid w:val="4E101496"/>
    <w:rsid w:val="4E111D85"/>
    <w:rsid w:val="4F595DFB"/>
    <w:rsid w:val="50DB132B"/>
    <w:rsid w:val="51242D5C"/>
    <w:rsid w:val="52320F1B"/>
    <w:rsid w:val="52940CD0"/>
    <w:rsid w:val="53F9406F"/>
    <w:rsid w:val="54744C57"/>
    <w:rsid w:val="547A656C"/>
    <w:rsid w:val="548F7432"/>
    <w:rsid w:val="550A6C63"/>
    <w:rsid w:val="55E90D1E"/>
    <w:rsid w:val="56500F8A"/>
    <w:rsid w:val="56866F9F"/>
    <w:rsid w:val="577E3922"/>
    <w:rsid w:val="57975A3A"/>
    <w:rsid w:val="5AE524DD"/>
    <w:rsid w:val="5C5E3B9C"/>
    <w:rsid w:val="5D06396A"/>
    <w:rsid w:val="5E340456"/>
    <w:rsid w:val="5EEF157E"/>
    <w:rsid w:val="5F134CE2"/>
    <w:rsid w:val="5F1B307E"/>
    <w:rsid w:val="603E595D"/>
    <w:rsid w:val="60B96367"/>
    <w:rsid w:val="613946AC"/>
    <w:rsid w:val="619C53BE"/>
    <w:rsid w:val="62700013"/>
    <w:rsid w:val="637D66C0"/>
    <w:rsid w:val="65723433"/>
    <w:rsid w:val="6711430C"/>
    <w:rsid w:val="68D51D5E"/>
    <w:rsid w:val="68F83DBD"/>
    <w:rsid w:val="6A061CED"/>
    <w:rsid w:val="6A102DAE"/>
    <w:rsid w:val="6AF04BE6"/>
    <w:rsid w:val="6C183E6A"/>
    <w:rsid w:val="6CFF6732"/>
    <w:rsid w:val="6E5B39F4"/>
    <w:rsid w:val="6F713D5A"/>
    <w:rsid w:val="71453AAF"/>
    <w:rsid w:val="72036EC9"/>
    <w:rsid w:val="72627C90"/>
    <w:rsid w:val="729E518C"/>
    <w:rsid w:val="729F1767"/>
    <w:rsid w:val="72B50337"/>
    <w:rsid w:val="73E55204"/>
    <w:rsid w:val="756925D1"/>
    <w:rsid w:val="75BB5FCD"/>
    <w:rsid w:val="76017E78"/>
    <w:rsid w:val="76020547"/>
    <w:rsid w:val="76E01EAB"/>
    <w:rsid w:val="7864434A"/>
    <w:rsid w:val="79783526"/>
    <w:rsid w:val="79D104D4"/>
    <w:rsid w:val="7AA94211"/>
    <w:rsid w:val="7CA877D5"/>
    <w:rsid w:val="7CAC0514"/>
    <w:rsid w:val="7CD531D3"/>
    <w:rsid w:val="7CE83352"/>
    <w:rsid w:val="7DCC16D0"/>
    <w:rsid w:val="7E160A51"/>
    <w:rsid w:val="7EC63F6D"/>
    <w:rsid w:val="7F455D64"/>
    <w:rsid w:val="7F75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2023-02-23T02:33:00Z</dcterms:created>
  <dc:creator>Administrator</dc:creator>
  <cp:lastModifiedBy>Administrator</cp:lastModifiedBy>
  <cp:lastPrinted>2024-07-29T07:50:21Z</cp:lastPrinted>
  <dcterms:modified xsi:type="dcterms:W3CDTF">2024-07-29T09:01:40Z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71AFFFC70DC14400A55F380AFF23D731</vt:lpwstr>
  </property>
</Properties>
</file>